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Customer-focused retail sales associate with 2+ years of experience in clothing and department store environments. Consistently exceeds sales goals through personalized service and product expertise. Skilled in visual merchandising, inventory management, and creating positive shopping experiences.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Customer service excellence  •  Sales and upselling  •  POS systems and cash handling  •  Visual merchandising  •  Inventory management  •  Product knowledge  •  Loss prevention awareness  •  Team collaboration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Sales Associate</w:t>
      </w:r>
      <w:r>
        <w:rPr>
          <w:sz w:val="22"/>
          <w:szCs w:val="22"/>
        </w:rPr>
        <w:t xml:space="preserve"> — Nordstrom</w:t>
      </w:r>
      <w:r>
        <w:rPr>
          <w:color w:val="555555"/>
          <w:sz w:val="22"/>
          <w:szCs w:val="22"/>
        </w:rPr>
        <w:t xml:space="preserve">	September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Exceed monthly sales goals by average of 25% through personalized styling recommendations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extensive product knowledge across multiple departments and brands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Build client book of 50+ regular customers who request my assistance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Create visually appealing displays that increased department traffic by 15%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 transactions accurately and handle returns per company policy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Sales Associate</w:t>
      </w:r>
      <w:r>
        <w:rPr>
          <w:sz w:val="22"/>
          <w:szCs w:val="22"/>
        </w:rPr>
        <w:t xml:space="preserve"> — Target</w:t>
      </w:r>
      <w:r>
        <w:rPr>
          <w:color w:val="555555"/>
          <w:sz w:val="22"/>
          <w:szCs w:val="22"/>
        </w:rPr>
        <w:t xml:space="preserve">	June 2022 - August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50+ customers daily with product selection and store navigation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assigned sections per visual merchandising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Processed shipments and replenished stock to maintain full displays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cash register and handled closing procedures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2026-10-23T19:36:58.128Z</dcterms:created>
  <dcterms:modified xsi:type="dcterms:W3CDTF">2026-10-23T19:36:58.128Z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