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Customer-focused retail sales associate with 2+ years of experience in clothing and department store environments. Consistently exceeds sales goals through personalized service and product expertise. Skilled in visual merchandising, inventory management, and creating positive shopping experiences.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Customer service excellence  •  Sales and upselling  •  POS systems and cash handling  •  Visual merchandising  •  Inventory management  •  Product knowledge  •  Loss prevention awareness  •  Team collaboration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Sales Associate</w:t>
      </w:r>
      <w:r>
        <w:rPr>
          <w:sz w:val="22"/>
          <w:szCs w:val="22"/>
        </w:rPr>
        <w:t xml:space="preserve"> — Nordstrom</w:t>
      </w:r>
      <w:r>
        <w:rPr>
          <w:color w:val="555555"/>
          <w:sz w:val="22"/>
          <w:szCs w:val="22"/>
        </w:rPr>
        <w:t xml:space="preserve">	September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Las Vegas, NV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Exceed monthly sales goals by average of 25% through personalized styling recommendations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extensive product knowledge across multiple departments and brands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Build client book of 50+ regular customers who request my assistance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Create visually appealing displays that increased department traffic by 15%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Process transactions accurately and handle returns per company policy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Sales Associate</w:t>
      </w:r>
      <w:r>
        <w:rPr>
          <w:sz w:val="22"/>
          <w:szCs w:val="22"/>
        </w:rPr>
        <w:t xml:space="preserve"> — Target</w:t>
      </w:r>
      <w:r>
        <w:rPr>
          <w:color w:val="555555"/>
          <w:sz w:val="22"/>
          <w:szCs w:val="22"/>
        </w:rPr>
        <w:t xml:space="preserve">	June 2022 - August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Las Vegas, NV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Assisted 50+ customers daily with product selection and store navigation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assigned sections per visual merchandising standards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Processed shipments and replenished stock to maintain full displays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Operated cash register and handled closing procedures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2026-06-18T12:00:05.280Z</dcterms:created>
  <dcterms:modified xsi:type="dcterms:W3CDTF">2026-06-18T12:00:05.280Z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