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Reliable custodian with 2+ years of experience maintaining commercial and educational facilities. Skilled in floor care, restroom sanitation, and general maintenance. Committed to safety and creating clean, welcoming environments.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Floor care (mopping, waxing, buffing)  •  Restroom sanitation  •  Trash removal and recycling  •  Window and glass cleaning  •  Light maintenance repairs  •  Equipment operation  •  Chemical safety  •  Independent work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Custodian</w:t>
      </w:r>
      <w:r>
        <w:rPr>
          <w:sz w:val="22"/>
          <w:szCs w:val="22"/>
        </w:rPr>
        <w:t xml:space="preserve"> — Columbus City Schools</w:t>
      </w:r>
      <w:r>
        <w:rPr>
          <w:color w:val="555555"/>
          <w:sz w:val="22"/>
          <w:szCs w:val="22"/>
        </w:rPr>
        <w:t xml:space="preserve">	August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Columbus,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cleanliness of 50,000 sq. ft. elementary school building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Perform daily cleaning of classrooms, restrooms, and common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Strip, wax, and buff floors during summer deep cleaning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Set up and break down for school events and assemblies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Complete minor repairs including light bulb replacement and fixture adjustments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Janitor</w:t>
      </w:r>
      <w:r>
        <w:rPr>
          <w:sz w:val="22"/>
          <w:szCs w:val="22"/>
        </w:rPr>
        <w:t xml:space="preserve"> — Office Building Services Inc.</w:t>
      </w:r>
      <w:r>
        <w:rPr>
          <w:color w:val="555555"/>
          <w:sz w:val="22"/>
          <w:szCs w:val="22"/>
        </w:rPr>
        <w:t xml:space="preserve">	March 2022 - July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Columbus,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Cleaned 5-story office building during evening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Emptied trash, vacuumed, and sanitized common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cleaning supply inventory and equipment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Followed security procedures and building access protocols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General Safety Training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Floor Care Equipment Certification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ATS-Optimized</dc:title>
  <dc:creator>Indeed Flex Career Hub</dc:creator>
  <cp:lastModifiedBy>Un-named</cp:lastModifiedBy>
  <cp:revision>1</cp:revision>
  <dcterms:created xsi:type="dcterms:W3CDTF">2026-08-13T19:53:58.360Z</dcterms:created>
  <dcterms:modified xsi:type="dcterms:W3CDTF">2026-08-13T19:53:58.360Z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