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left"/>
      </w:pPr>
      <w:r>
        <w:rPr>
          <w:b/>
          <w:bCs/>
          <w:color w:val="1e293b"/>
          <w:sz w:val="40"/>
          <w:szCs w:val="40"/>
        </w:rPr>
        <w:t xml:space="preserve">Your Name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you@example.com  •  (555) 555-5555  •  City, State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PROFESSIONAL SUMMARY</w:t>
      </w:r>
    </w:p>
    <w:p>
      <w:pPr>
        <w:spacing w:after="100"/>
      </w:pPr>
      <w:r>
        <w:rPr>
          <w:sz w:val="22"/>
          <w:szCs w:val="22"/>
        </w:rPr>
        <w:t xml:space="preserve">Detail-oriented housekeeper with 3+ years of experience in hotel and commercial cleaning environments. Known for thoroughness, efficiency, and maintaining the highest standards of cleanliness. Consistently receives excellent guest feedback and supervisor recognition.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SKILLS</w:t>
      </w:r>
    </w:p>
    <w:p>
      <w:pPr>
        <w:spacing w:after="100"/>
      </w:pPr>
      <w:r>
        <w:rPr>
          <w:sz w:val="22"/>
          <w:szCs w:val="22"/>
        </w:rPr>
        <w:t xml:space="preserve">Guest room cleaning and inspection  •  Deep cleaning procedures  •  Chemical handling and safety  •  Laundry and linen service  •  Bed making and turndown service  •  Time management  •  Attention to detail  •  Physical stamina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EXPERIENCE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Room Attendant</w:t>
      </w:r>
      <w:r>
        <w:rPr>
          <w:sz w:val="22"/>
          <w:szCs w:val="22"/>
        </w:rPr>
        <w:t xml:space="preserve"> — Marriott Downtown</w:t>
      </w:r>
      <w:r>
        <w:rPr>
          <w:color w:val="555555"/>
          <w:sz w:val="22"/>
          <w:szCs w:val="22"/>
        </w:rPr>
        <w:t xml:space="preserve">	April 2023 - Present</w:t>
      </w:r>
    </w:p>
    <w:p>
      <w:pPr>
        <w:spacing w:after="80"/>
      </w:pPr>
      <w:r>
        <w:rPr>
          <w:color w:val="777777"/>
          <w:sz w:val="20"/>
          <w:szCs w:val="20"/>
        </w:rPr>
        <w:t xml:space="preserve">Atlanta, GA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Clean and inspect 16-18 guest rooms per 8-hour shift while exceeding quality standards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Follow brand standards for room setup, amenity placement, and presentation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Respond to guest requests for extra linens, toiletries, and supplies promptly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Report maintenance issues and lost-and-found items per hotel procedures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Receive consistently positive feedback on room cleanliness and attention to detail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Housekeeper</w:t>
      </w:r>
      <w:r>
        <w:rPr>
          <w:sz w:val="22"/>
          <w:szCs w:val="22"/>
        </w:rPr>
        <w:t xml:space="preserve"> — CleanPro Commercial Services</w:t>
      </w:r>
      <w:r>
        <w:rPr>
          <w:color w:val="555555"/>
          <w:sz w:val="22"/>
          <w:szCs w:val="22"/>
        </w:rPr>
        <w:t xml:space="preserve">	June 2021 - March 2023</w:t>
      </w:r>
    </w:p>
    <w:p>
      <w:pPr>
        <w:spacing w:after="80"/>
      </w:pPr>
      <w:r>
        <w:rPr>
          <w:color w:val="777777"/>
          <w:sz w:val="20"/>
          <w:szCs w:val="20"/>
        </w:rPr>
        <w:t xml:space="preserve">Atlanta, GA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Cleaned office buildings, medical facilities, and retail spaces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Followed cleaning checklists and quality control procedures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Handled floor care including mopping, vacuuming, and buffing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Maintained cleaning equipment and restocked supply closets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CERTIFICATIONS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OSHA Bloodborne Pathogens Training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Chemical Handling Safety Certificate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Name — Classic Professional</dc:title>
  <dc:creator>Indeed Flex Career Hub</dc:creator>
  <cp:lastModifiedBy>Un-named</cp:lastModifiedBy>
  <cp:revision>1</cp:revision>
  <dcterms:created xsi:type="dcterms:W3CDTF">2026-08-13T12:39:59.683Z</dcterms:created>
  <dcterms:modified xsi:type="dcterms:W3CDTF">2026-08-13T12:39:59.683Z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