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jc w:val="left"/>
      </w:pPr>
      <w:r>
        <w:rPr>
          <w:b/>
          <w:bCs/>
          <w:color w:val="1e293b"/>
          <w:sz w:val="40"/>
          <w:szCs w:val="40"/>
        </w:rPr>
        <w:t xml:space="preserve">Your Name</w:t>
      </w:r>
    </w:p>
    <w:p>
      <w:pPr>
        <w:spacing w:after="200"/>
      </w:pPr>
      <w:r>
        <w:rPr>
          <w:color w:val="555555"/>
          <w:sz w:val="20"/>
          <w:szCs w:val="20"/>
        </w:rPr>
        <w:t xml:space="preserve">you@example.com  •  (555) 555-5555  •  City, State</w:t>
      </w:r>
    </w:p>
    <w:p>
      <w:pPr>
        <w:spacing w:after="80" w:before="200"/>
      </w:pPr>
      <w:r>
        <w:rPr>
          <w:b/>
          <w:bCs/>
          <w:color w:val="1e293b"/>
          <w:sz w:val="22"/>
          <w:szCs w:val="22"/>
        </w:rPr>
        <w:t xml:space="preserve">PROFESSIONAL SUMMARY</w:t>
      </w:r>
    </w:p>
    <w:p>
      <w:pPr>
        <w:spacing w:after="100"/>
      </w:pPr>
      <w:r>
        <w:rPr>
          <w:sz w:val="22"/>
          <w:szCs w:val="22"/>
        </w:rPr>
        <w:t xml:space="preserve">Hardworking general laborer with experience in construction, warehouse, and event environments. Physically capable, reliable, and willing to take on any task. Quick learner with strong work ethic and safety awareness.</w:t>
      </w:r>
    </w:p>
    <w:p>
      <w:pPr>
        <w:spacing w:after="80" w:before="200"/>
      </w:pPr>
      <w:r>
        <w:rPr>
          <w:b/>
          <w:bCs/>
          <w:color w:val="1e293b"/>
          <w:sz w:val="22"/>
          <w:szCs w:val="22"/>
        </w:rPr>
        <w:t xml:space="preserve">SKILLS</w:t>
      </w:r>
    </w:p>
    <w:p>
      <w:pPr>
        <w:spacing w:after="100"/>
      </w:pPr>
      <w:r>
        <w:rPr>
          <w:sz w:val="22"/>
          <w:szCs w:val="22"/>
        </w:rPr>
        <w:t xml:space="preserve">Physical labor and lifting (75+ lbs)  •  Hand and power tool operation  •  Site cleanup and organization  •  Material handling  •  Following instructions  •  Safety compliance  •  Outdoor work in all conditions  •  Teamwork</w:t>
      </w:r>
    </w:p>
    <w:p>
      <w:pPr>
        <w:spacing w:after="80" w:before="200"/>
      </w:pPr>
      <w:r>
        <w:rPr>
          <w:b/>
          <w:bCs/>
          <w:color w:val="1e293b"/>
          <w:sz w:val="22"/>
          <w:szCs w:val="22"/>
        </w:rPr>
        <w:t xml:space="preserve">EXPERIENCE</w:t>
      </w:r>
    </w:p>
    <w:p>
      <w:pPr>
        <w:tabs>
          <w:tab w:val="right" w:pos="9026"/>
        </w:tabs>
        <w:spacing w:after="40"/>
      </w:pPr>
      <w:r>
        <w:rPr>
          <w:b/>
          <w:bCs/>
          <w:sz w:val="22"/>
          <w:szCs w:val="22"/>
        </w:rPr>
        <w:t xml:space="preserve">General Laborer</w:t>
      </w:r>
      <w:r>
        <w:rPr>
          <w:sz w:val="22"/>
          <w:szCs w:val="22"/>
        </w:rPr>
        <w:t xml:space="preserve"> — Various Temp Agencies</w:t>
      </w:r>
      <w:r>
        <w:rPr>
          <w:color w:val="555555"/>
          <w:sz w:val="22"/>
          <w:szCs w:val="22"/>
        </w:rPr>
        <w:t xml:space="preserve">	March 2025 - Present</w:t>
      </w:r>
    </w:p>
    <w:p>
      <w:pPr>
        <w:spacing w:after="80"/>
      </w:pPr>
      <w:r>
        <w:rPr>
          <w:color w:val="777777"/>
          <w:sz w:val="20"/>
          <w:szCs w:val="20"/>
        </w:rPr>
        <w:t xml:space="preserve">Phoenix, AZ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Complete construction site cleanup, demolition, and material moving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Load and unload trucks, moving heavy materials safely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Assist skilled tradespeople with tasks as directed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Maintain clean and organized work areas per safety requirements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Available for immediate deployment with flexible scheduling</w:t>
      </w:r>
    </w:p>
    <w:sectPr>
      <w:pgSz w:w="11906" w:h="16838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Name — Classic Professional</dc:title>
  <dc:creator>Indeed Flex Career Hub</dc:creator>
  <cp:lastModifiedBy>Un-named</cp:lastModifiedBy>
  <cp:revision>1</cp:revision>
  <dcterms:created xsi:type="dcterms:W3CDTF">2026-07-18T17:28:45.467Z</dcterms:created>
  <dcterms:modified xsi:type="dcterms:W3CDTF">2026-07-18T17:28:45.467Z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