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Experienced forklift operator with 4+ years operating various lift equipment in warehouse and manufacturing environments. Perfect safety record with expertise in inventory movement, loading/unloading, and equipment maintenance.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Sit-down forklift (Class I)  •  Stand-up reach truck (Class II)  •  Order picker operation  •  Electric pallet jack  •  Loading and unloading trailers  •  Inventory management  •  Equipment pre-trip inspections  •  OSHA safety compliance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Forklift Operator</w:t>
      </w:r>
      <w:r>
        <w:rPr>
          <w:sz w:val="22"/>
          <w:szCs w:val="22"/>
        </w:rPr>
        <w:t xml:space="preserve"> — Consolidated Logistics</w:t>
      </w:r>
      <w:r>
        <w:rPr>
          <w:color w:val="555555"/>
          <w:sz w:val="22"/>
          <w:szCs w:val="22"/>
        </w:rPr>
        <w:t xml:space="preserve">	February 2022 -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sit-down and stand-up forklifts to move 100+ pallets per shift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unload 15+ trailers daily using dock levelers and pallet jacks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100% safety record with zero incidents over 3+ years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Perform daily equipment inspections and report maintenance needs promptly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8 new operators on safe forklift operation and warehouse procedures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Forklift Operator / Warehouse Associate</w:t>
      </w:r>
      <w:r>
        <w:rPr>
          <w:sz w:val="22"/>
          <w:szCs w:val="22"/>
        </w:rPr>
        <w:t xml:space="preserve"> — ABC Manufacturing</w:t>
      </w:r>
      <w:r>
        <w:rPr>
          <w:color w:val="555555"/>
          <w:sz w:val="22"/>
          <w:szCs w:val="22"/>
        </w:rPr>
        <w:t xml:space="preserve">	March 2020 - January 2022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reach truck in narrow-aisle racking system with 99.9%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production lines by delivering materials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Participated in annual inventory counts and cycle counting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Received forklift certification and safety training within 30 days of hire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Certification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Certified on: Sit-down, Stand-up, Reach Truck, Order Picker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Hazmat Awareness Training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2026-08-13T18:44:16.128Z</dcterms:created>
  <dcterms:modified xsi:type="dcterms:W3CDTF">2026-08-13T18:44:16.128Z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